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B21" w:rsidRDefault="005D3C24" w:rsidP="005D3C2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</w:rPr>
      </w:pPr>
      <w:r w:rsidRPr="005D3C24">
        <w:rPr>
          <w:rFonts w:ascii="Times New Roman" w:hAnsi="Times New Roman" w:cs="Times New Roman"/>
          <w:sz w:val="28"/>
        </w:rPr>
        <w:t xml:space="preserve">Профориентационная игра «Карта профессий»: </w:t>
      </w:r>
    </w:p>
    <w:p w:rsidR="005D3C24" w:rsidRDefault="005D3C24" w:rsidP="005D3C2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</w:rPr>
      </w:pPr>
      <w:r w:rsidRPr="005D3C24">
        <w:rPr>
          <w:rFonts w:ascii="Times New Roman" w:hAnsi="Times New Roman" w:cs="Times New Roman"/>
          <w:sz w:val="28"/>
        </w:rPr>
        <w:t>помо</w:t>
      </w:r>
      <w:r>
        <w:rPr>
          <w:rFonts w:ascii="Times New Roman" w:hAnsi="Times New Roman" w:cs="Times New Roman"/>
          <w:sz w:val="28"/>
        </w:rPr>
        <w:t>гаем студентам найти свой путь!</w:t>
      </w:r>
    </w:p>
    <w:p w:rsidR="00EB5B21" w:rsidRPr="005D3C24" w:rsidRDefault="00EB5B21" w:rsidP="005D3C24">
      <w:pPr>
        <w:spacing w:after="0" w:line="240" w:lineRule="auto"/>
        <w:ind w:firstLine="709"/>
        <w:contextualSpacing/>
        <w:jc w:val="center"/>
        <w:rPr>
          <w:rFonts w:cs="Times New Roman"/>
          <w:sz w:val="28"/>
        </w:rPr>
      </w:pPr>
    </w:p>
    <w:p w:rsidR="005D3C24" w:rsidRDefault="005D3C24" w:rsidP="005D3C2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5D3C24">
        <w:rPr>
          <w:rFonts w:ascii="Times New Roman" w:hAnsi="Times New Roman" w:cs="Times New Roman"/>
          <w:sz w:val="28"/>
        </w:rPr>
        <w:t xml:space="preserve">В преддверии Всероссийской ярмарки вакансий </w:t>
      </w:r>
      <w:r w:rsidR="00EB5B21">
        <w:rPr>
          <w:rFonts w:ascii="Times New Roman" w:hAnsi="Times New Roman" w:cs="Times New Roman"/>
          <w:sz w:val="28"/>
        </w:rPr>
        <w:t xml:space="preserve">и в рамках маршрутизации молодежи, </w:t>
      </w:r>
      <w:r w:rsidRPr="005D3C24">
        <w:rPr>
          <w:rFonts w:ascii="Times New Roman" w:hAnsi="Times New Roman" w:cs="Times New Roman"/>
          <w:sz w:val="28"/>
        </w:rPr>
        <w:t>Каменск</w:t>
      </w:r>
      <w:r w:rsidRPr="005D3C24">
        <w:rPr>
          <w:rFonts w:ascii="Cambria Math" w:hAnsi="Cambria Math" w:cs="Cambria Math"/>
          <w:sz w:val="28"/>
        </w:rPr>
        <w:t>‑</w:t>
      </w:r>
      <w:r w:rsidRPr="005D3C24">
        <w:rPr>
          <w:rFonts w:ascii="Times New Roman" w:hAnsi="Times New Roman" w:cs="Times New Roman"/>
          <w:sz w:val="28"/>
        </w:rPr>
        <w:t xml:space="preserve">Уральский центр занятости провёл для студентов </w:t>
      </w:r>
      <w:r w:rsidR="00EB5B21">
        <w:rPr>
          <w:rFonts w:ascii="Times New Roman" w:hAnsi="Times New Roman" w:cs="Times New Roman"/>
          <w:sz w:val="28"/>
        </w:rPr>
        <w:t>Каменск-Уральского политехнического колледжа</w:t>
      </w:r>
      <w:r w:rsidRPr="005D3C24">
        <w:rPr>
          <w:rFonts w:ascii="Times New Roman" w:hAnsi="Times New Roman" w:cs="Times New Roman"/>
          <w:sz w:val="28"/>
        </w:rPr>
        <w:t xml:space="preserve"> увлекательное и полезное мероприятие — психологическую профориентационную игру «Карта профессий»</w:t>
      </w:r>
      <w:r>
        <w:rPr>
          <w:rFonts w:ascii="Times New Roman" w:hAnsi="Times New Roman" w:cs="Times New Roman"/>
          <w:sz w:val="28"/>
        </w:rPr>
        <w:t xml:space="preserve">, </w:t>
      </w:r>
      <w:r w:rsidRPr="005D3C24">
        <w:rPr>
          <w:rFonts w:ascii="Times New Roman" w:hAnsi="Times New Roman" w:cs="Times New Roman"/>
          <w:sz w:val="28"/>
        </w:rPr>
        <w:t>автором которой является Екатерина Пестрикова.</w:t>
      </w:r>
    </w:p>
    <w:p w:rsidR="005D3C24" w:rsidRDefault="005D3C24" w:rsidP="005D3C2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5D3C24">
        <w:rPr>
          <w:rFonts w:ascii="Times New Roman" w:hAnsi="Times New Roman" w:cs="Times New Roman"/>
          <w:sz w:val="28"/>
        </w:rPr>
        <w:t xml:space="preserve">Эта игра – не просто развлечение, а настоящий компас, помогающий каждому участнику проложить свой </w:t>
      </w:r>
      <w:r>
        <w:rPr>
          <w:rFonts w:ascii="Times New Roman" w:hAnsi="Times New Roman" w:cs="Times New Roman"/>
          <w:sz w:val="28"/>
        </w:rPr>
        <w:t>собственный, уникальный маршрут</w:t>
      </w:r>
      <w:r>
        <w:rPr>
          <w:rFonts w:ascii="Times New Roman" w:hAnsi="Times New Roman" w:cs="Times New Roman"/>
          <w:sz w:val="28"/>
        </w:rPr>
        <w:br/>
      </w:r>
      <w:r w:rsidRPr="005D3C24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 многогранном мире профессий. </w:t>
      </w:r>
    </w:p>
    <w:p w:rsidR="00EB5B21" w:rsidRDefault="007121B0" w:rsidP="00EB5B21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</w:rPr>
      </w:pPr>
      <w:r>
        <w:rPr>
          <w:rFonts w:ascii="Liberation Serif" w:hAnsi="Liberation Serif" w:cs="Liberation Serif"/>
          <w:sz w:val="28"/>
        </w:rPr>
        <w:t xml:space="preserve">Погрузившись в </w:t>
      </w:r>
      <w:bookmarkStart w:id="0" w:name="_GoBack"/>
      <w:bookmarkEnd w:id="0"/>
      <w:r w:rsidR="00EB5B21" w:rsidRPr="00EB5B21">
        <w:rPr>
          <w:rFonts w:ascii="Liberation Serif" w:hAnsi="Liberation Serif" w:cs="Liberation Serif"/>
          <w:sz w:val="28"/>
        </w:rPr>
        <w:t>игру участник</w:t>
      </w:r>
      <w:r w:rsidR="00EB5B21">
        <w:rPr>
          <w:rFonts w:ascii="Liberation Serif" w:hAnsi="Liberation Serif" w:cs="Liberation Serif"/>
          <w:sz w:val="28"/>
        </w:rPr>
        <w:t>и получили полезные знания и умения:</w:t>
      </w:r>
    </w:p>
    <w:p w:rsidR="005D3C24" w:rsidRPr="00EB5B21" w:rsidRDefault="00EB5B21" w:rsidP="00EB5B21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</w:rPr>
      </w:pPr>
      <w:r>
        <w:rPr>
          <w:rFonts w:ascii="Liberation Serif" w:hAnsi="Liberation Serif" w:cs="Liberation Serif"/>
          <w:sz w:val="28"/>
        </w:rPr>
        <w:t xml:space="preserve"> </w:t>
      </w:r>
      <w:r w:rsidRPr="005D3C24">
        <w:rPr>
          <w:rFonts w:ascii="Segoe UI Symbol" w:hAnsi="Segoe UI Symbol" w:cs="Segoe UI Symbol"/>
          <w:sz w:val="28"/>
        </w:rPr>
        <w:t>✔</w:t>
      </w:r>
      <w:r w:rsidRPr="005D3C2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У</w:t>
      </w:r>
      <w:r w:rsidR="005D3C24">
        <w:rPr>
          <w:rFonts w:ascii="Times New Roman" w:hAnsi="Times New Roman" w:cs="Times New Roman"/>
          <w:sz w:val="28"/>
        </w:rPr>
        <w:t>знали</w:t>
      </w:r>
      <w:r w:rsidR="005D3C24" w:rsidRPr="005D3C24">
        <w:rPr>
          <w:rFonts w:ascii="Times New Roman" w:hAnsi="Times New Roman" w:cs="Times New Roman"/>
          <w:sz w:val="28"/>
        </w:rPr>
        <w:t>, как приобрести навыки, необходимые для выбранной профессии.</w:t>
      </w:r>
    </w:p>
    <w:p w:rsidR="005D3C24" w:rsidRPr="005D3C24" w:rsidRDefault="005D3C24" w:rsidP="005D3C2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5D3C24">
        <w:rPr>
          <w:rFonts w:ascii="Segoe UI Symbol" w:hAnsi="Segoe UI Symbol" w:cs="Segoe UI Symbol"/>
          <w:sz w:val="28"/>
        </w:rPr>
        <w:t>✔</w:t>
      </w:r>
      <w:r w:rsidRPr="005D3C24">
        <w:rPr>
          <w:rFonts w:ascii="Times New Roman" w:hAnsi="Times New Roman" w:cs="Times New Roman"/>
          <w:sz w:val="28"/>
        </w:rPr>
        <w:t xml:space="preserve"> Получили инструменты, </w:t>
      </w:r>
      <w:r w:rsidR="00EB5B21">
        <w:rPr>
          <w:rFonts w:ascii="Times New Roman" w:hAnsi="Times New Roman" w:cs="Times New Roman"/>
          <w:sz w:val="28"/>
        </w:rPr>
        <w:t>помогающие</w:t>
      </w:r>
      <w:r w:rsidRPr="005D3C24">
        <w:rPr>
          <w:rFonts w:ascii="Times New Roman" w:hAnsi="Times New Roman" w:cs="Times New Roman"/>
          <w:sz w:val="28"/>
        </w:rPr>
        <w:t xml:space="preserve"> избавиться от страха ошибки при выборе карьерного пути.</w:t>
      </w:r>
    </w:p>
    <w:p w:rsidR="005D3C24" w:rsidRPr="005D3C24" w:rsidRDefault="005D3C24" w:rsidP="005D3C2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5D3C24">
        <w:rPr>
          <w:rFonts w:ascii="Segoe UI Symbol" w:hAnsi="Segoe UI Symbol" w:cs="Segoe UI Symbol"/>
          <w:sz w:val="28"/>
        </w:rPr>
        <w:t>✔</w:t>
      </w:r>
      <w:r w:rsidRPr="005D3C24">
        <w:rPr>
          <w:rFonts w:ascii="Times New Roman" w:hAnsi="Times New Roman" w:cs="Times New Roman"/>
          <w:sz w:val="28"/>
        </w:rPr>
        <w:t xml:space="preserve"> Научились соотносить свои желания и возможности для успешной реализации в карьере.</w:t>
      </w:r>
    </w:p>
    <w:p w:rsidR="005D3C24" w:rsidRDefault="005D3C24" w:rsidP="005D3C2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5D3C24">
        <w:rPr>
          <w:rFonts w:ascii="Segoe UI Symbol" w:hAnsi="Segoe UI Symbol" w:cs="Segoe UI Symbol"/>
          <w:sz w:val="28"/>
        </w:rPr>
        <w:t>✔</w:t>
      </w:r>
      <w:r w:rsidRPr="005D3C24">
        <w:rPr>
          <w:rFonts w:ascii="Times New Roman" w:hAnsi="Times New Roman" w:cs="Times New Roman"/>
          <w:sz w:val="28"/>
        </w:rPr>
        <w:t xml:space="preserve"> Посмотрели на профориентацию под новым углом — в формате яркой и насыщенной игры!</w:t>
      </w:r>
    </w:p>
    <w:p w:rsidR="005D3C24" w:rsidRPr="005D3C24" w:rsidRDefault="005D3C24" w:rsidP="005D3C2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</w:t>
      </w:r>
      <w:r w:rsidRPr="005D3C24">
        <w:rPr>
          <w:rFonts w:ascii="Times New Roman" w:hAnsi="Times New Roman" w:cs="Times New Roman"/>
          <w:sz w:val="28"/>
        </w:rPr>
        <w:t>Карта профессий</w:t>
      </w:r>
      <w:r>
        <w:rPr>
          <w:rFonts w:ascii="Times New Roman" w:hAnsi="Times New Roman" w:cs="Times New Roman"/>
          <w:sz w:val="28"/>
        </w:rPr>
        <w:t>»</w:t>
      </w:r>
      <w:r w:rsidRPr="005D3C24">
        <w:rPr>
          <w:rFonts w:ascii="Times New Roman" w:hAnsi="Times New Roman" w:cs="Times New Roman"/>
          <w:sz w:val="28"/>
        </w:rPr>
        <w:t xml:space="preserve"> – это яркий и насыщенный инструмент, который открывает двери к самопознанию и помогает найти свое призвание. Игра позволила студентам не только лучше понять себя, но и увидеть конкретные пути для реализации своих способностей и талантов.</w:t>
      </w:r>
    </w:p>
    <w:p w:rsidR="00EB5B21" w:rsidRDefault="005D3C24" w:rsidP="005D3C2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5D3C24">
        <w:rPr>
          <w:rFonts w:ascii="Times New Roman" w:hAnsi="Times New Roman" w:cs="Times New Roman"/>
          <w:sz w:val="28"/>
        </w:rPr>
        <w:t xml:space="preserve">Мы рады, что смогли подарить студентам этот ценный опыт! </w:t>
      </w:r>
    </w:p>
    <w:p w:rsidR="005D3C24" w:rsidRDefault="00EB5B21" w:rsidP="005D3C2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</w:t>
      </w:r>
      <w:r w:rsidR="005D3C24" w:rsidRPr="005D3C24">
        <w:rPr>
          <w:rFonts w:ascii="Times New Roman" w:hAnsi="Times New Roman" w:cs="Times New Roman"/>
          <w:sz w:val="28"/>
        </w:rPr>
        <w:t>олученные знания и навыки пом</w:t>
      </w:r>
      <w:r w:rsidR="005D3C24">
        <w:rPr>
          <w:rFonts w:ascii="Times New Roman" w:hAnsi="Times New Roman" w:cs="Times New Roman"/>
          <w:sz w:val="28"/>
        </w:rPr>
        <w:t>огут ребятам увереннее смотреть</w:t>
      </w:r>
      <w:r w:rsidR="005D3C24">
        <w:rPr>
          <w:rFonts w:ascii="Times New Roman" w:hAnsi="Times New Roman" w:cs="Times New Roman"/>
          <w:sz w:val="28"/>
        </w:rPr>
        <w:br/>
      </w:r>
      <w:r w:rsidR="005D3C24" w:rsidRPr="005D3C24">
        <w:rPr>
          <w:rFonts w:ascii="Times New Roman" w:hAnsi="Times New Roman" w:cs="Times New Roman"/>
          <w:sz w:val="28"/>
        </w:rPr>
        <w:t>в будущее и делать шаги к успешной карьере.</w:t>
      </w:r>
    </w:p>
    <w:p w:rsidR="005D3C24" w:rsidRPr="005D3C24" w:rsidRDefault="005D3C24" w:rsidP="005D3C2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</w:p>
    <w:p w:rsidR="005D3C24" w:rsidRPr="006D1FFE" w:rsidRDefault="005D3C24" w:rsidP="00EB5B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5D3C24">
        <w:rPr>
          <w:rFonts w:ascii="Times New Roman" w:hAnsi="Times New Roman" w:cs="Times New Roman"/>
          <w:sz w:val="28"/>
        </w:rPr>
        <w:t>#</w:t>
      </w:r>
      <w:r>
        <w:rPr>
          <w:rFonts w:ascii="Times New Roman" w:hAnsi="Times New Roman" w:cs="Times New Roman"/>
          <w:sz w:val="28"/>
        </w:rPr>
        <w:t>КаменскУральский</w:t>
      </w:r>
      <w:r w:rsidRPr="005D3C24">
        <w:rPr>
          <w:rFonts w:ascii="Times New Roman" w:hAnsi="Times New Roman" w:cs="Times New Roman"/>
          <w:sz w:val="28"/>
        </w:rPr>
        <w:t xml:space="preserve">ЦентрЗанятости #Профориентация #КартаПрофессий #КУПК </w:t>
      </w:r>
      <w:r w:rsidR="006D1FFE">
        <w:rPr>
          <w:rFonts w:ascii="Times New Roman" w:hAnsi="Times New Roman" w:cs="Times New Roman"/>
          <w:sz w:val="28"/>
          <w:lang w:val="en-US"/>
        </w:rPr>
        <w:t>#</w:t>
      </w:r>
      <w:r w:rsidR="006D1FFE">
        <w:rPr>
          <w:rFonts w:ascii="Times New Roman" w:hAnsi="Times New Roman" w:cs="Times New Roman"/>
          <w:sz w:val="28"/>
        </w:rPr>
        <w:t>Маршрутизациямолодежи</w:t>
      </w:r>
    </w:p>
    <w:sectPr w:rsidR="005D3C24" w:rsidRPr="006D1FFE" w:rsidSect="00EB5B21">
      <w:pgSz w:w="11906" w:h="16838"/>
      <w:pgMar w:top="851" w:right="1080" w:bottom="142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5B21" w:rsidRDefault="00EB5B21" w:rsidP="00EB5B21">
      <w:pPr>
        <w:spacing w:after="0" w:line="240" w:lineRule="auto"/>
      </w:pPr>
      <w:r>
        <w:separator/>
      </w:r>
    </w:p>
  </w:endnote>
  <w:endnote w:type="continuationSeparator" w:id="0">
    <w:p w:rsidR="00EB5B21" w:rsidRDefault="00EB5B21" w:rsidP="00EB5B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5B21" w:rsidRDefault="00EB5B21" w:rsidP="00EB5B21">
      <w:pPr>
        <w:spacing w:after="0" w:line="240" w:lineRule="auto"/>
      </w:pPr>
      <w:r>
        <w:separator/>
      </w:r>
    </w:p>
  </w:footnote>
  <w:footnote w:type="continuationSeparator" w:id="0">
    <w:p w:rsidR="00EB5B21" w:rsidRDefault="00EB5B21" w:rsidP="00EB5B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EC7"/>
    <w:rsid w:val="00086EC7"/>
    <w:rsid w:val="005D3C24"/>
    <w:rsid w:val="00667CBF"/>
    <w:rsid w:val="006D1FFE"/>
    <w:rsid w:val="007121B0"/>
    <w:rsid w:val="00764DC1"/>
    <w:rsid w:val="00EB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chartTrackingRefBased/>
  <w15:docId w15:val="{B2F49425-E55D-4CD1-B1AF-8A5BC0FD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B5B2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B5B21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EB5B21"/>
    <w:rPr>
      <w:vertAlign w:val="superscript"/>
    </w:rPr>
  </w:style>
  <w:style w:type="paragraph" w:styleId="a6">
    <w:name w:val="List Paragraph"/>
    <w:basedOn w:val="a"/>
    <w:uiPriority w:val="34"/>
    <w:qFormat/>
    <w:rsid w:val="00EB5B2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B5B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B5B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7FC320-BD0C-4B2A-99C8-0BEEA84D2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ob2</dc:creator>
  <cp:keywords/>
  <dc:description/>
  <cp:lastModifiedBy>stat2</cp:lastModifiedBy>
  <cp:revision>5</cp:revision>
  <cp:lastPrinted>2026-04-14T03:36:00Z</cp:lastPrinted>
  <dcterms:created xsi:type="dcterms:W3CDTF">2026-04-13T07:21:00Z</dcterms:created>
  <dcterms:modified xsi:type="dcterms:W3CDTF">2026-04-14T04:24:00Z</dcterms:modified>
</cp:coreProperties>
</file>